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22" w:rsidRDefault="00F34622">
      <w:pPr>
        <w:pStyle w:val="Title"/>
        <w:rPr>
          <w:b w:val="0"/>
        </w:rPr>
      </w:pPr>
      <w:r>
        <w:rPr>
          <w:b w:val="0"/>
        </w:rPr>
        <w:t>PEACE LIBRARY SYSTEM</w:t>
      </w:r>
    </w:p>
    <w:p w:rsidR="00F34622" w:rsidRPr="00D40A40" w:rsidRDefault="00F34622">
      <w:pPr>
        <w:pStyle w:val="Subtitle"/>
        <w:rPr>
          <w:b w:val="0"/>
        </w:rPr>
      </w:pPr>
      <w:r w:rsidRPr="00D40A40">
        <w:rPr>
          <w:b w:val="0"/>
        </w:rPr>
        <w:t>BOARD MEETING</w:t>
      </w:r>
    </w:p>
    <w:p w:rsidR="00F34622" w:rsidRDefault="002C457C">
      <w:pPr>
        <w:pStyle w:val="Heading1"/>
        <w:rPr>
          <w:b w:val="0"/>
        </w:rPr>
      </w:pPr>
      <w:r>
        <w:rPr>
          <w:b w:val="0"/>
        </w:rPr>
        <w:t>September 1</w:t>
      </w:r>
      <w:r w:rsidR="00335670">
        <w:rPr>
          <w:b w:val="0"/>
        </w:rPr>
        <w:t>4</w:t>
      </w:r>
      <w:r w:rsidR="00F34622">
        <w:rPr>
          <w:b w:val="0"/>
        </w:rPr>
        <w:t>, 20</w:t>
      </w:r>
      <w:r w:rsidR="00696ED7">
        <w:rPr>
          <w:b w:val="0"/>
        </w:rPr>
        <w:t>1</w:t>
      </w:r>
      <w:r w:rsidR="00335670">
        <w:rPr>
          <w:b w:val="0"/>
        </w:rPr>
        <w:t>3</w:t>
      </w:r>
    </w:p>
    <w:p w:rsidR="00F34622" w:rsidRDefault="00F34622"/>
    <w:p w:rsidR="00F34622" w:rsidRDefault="00F34622"/>
    <w:p w:rsidR="00883762" w:rsidRPr="00D40A40" w:rsidRDefault="00F34622">
      <w:r>
        <w:t>PLACE:</w:t>
      </w:r>
      <w:r>
        <w:tab/>
      </w:r>
      <w:proofErr w:type="spellStart"/>
      <w:r w:rsidR="00AD0069" w:rsidRPr="00D40A40">
        <w:t>Peavine</w:t>
      </w:r>
      <w:proofErr w:type="spellEnd"/>
      <w:r w:rsidR="00AD0069" w:rsidRPr="00D40A40">
        <w:t xml:space="preserve"> Inn</w:t>
      </w:r>
      <w:r w:rsidR="00883762" w:rsidRPr="00D40A40">
        <w:t>, High Prairie</w:t>
      </w:r>
      <w:r w:rsidR="00604654" w:rsidRPr="00D40A40">
        <w:t xml:space="preserve"> </w:t>
      </w:r>
    </w:p>
    <w:p w:rsidR="00F34622" w:rsidRPr="00D40A40" w:rsidRDefault="00883762" w:rsidP="00883762">
      <w:pPr>
        <w:ind w:left="1440"/>
        <w:rPr>
          <w:sz w:val="22"/>
        </w:rPr>
      </w:pPr>
      <w:r w:rsidRPr="00D40A40">
        <w:rPr>
          <w:b/>
          <w:sz w:val="22"/>
        </w:rPr>
        <w:t>(</w:t>
      </w:r>
      <w:proofErr w:type="spellStart"/>
      <w:r w:rsidR="00AD0069" w:rsidRPr="00D40A40">
        <w:rPr>
          <w:b/>
          <w:sz w:val="22"/>
        </w:rPr>
        <w:t>Peavine</w:t>
      </w:r>
      <w:proofErr w:type="spellEnd"/>
      <w:r w:rsidR="00AD0069" w:rsidRPr="00D40A40">
        <w:rPr>
          <w:b/>
          <w:sz w:val="22"/>
        </w:rPr>
        <w:t xml:space="preserve"> Inn, previously Pomeroy Inn</w:t>
      </w:r>
      <w:r w:rsidR="00642663">
        <w:rPr>
          <w:b/>
          <w:sz w:val="22"/>
        </w:rPr>
        <w:t>,</w:t>
      </w:r>
      <w:r w:rsidRPr="00D40A40">
        <w:rPr>
          <w:b/>
          <w:sz w:val="22"/>
        </w:rPr>
        <w:t xml:space="preserve"> is </w:t>
      </w:r>
      <w:r w:rsidR="006970CB" w:rsidRPr="00D40A40">
        <w:rPr>
          <w:b/>
          <w:sz w:val="22"/>
        </w:rPr>
        <w:t xml:space="preserve">at the east end of town, </w:t>
      </w:r>
      <w:r w:rsidRPr="00D40A40">
        <w:rPr>
          <w:b/>
          <w:sz w:val="22"/>
        </w:rPr>
        <w:t>on the north side of Highway</w:t>
      </w:r>
      <w:r w:rsidR="006970CB" w:rsidRPr="00D40A40">
        <w:rPr>
          <w:b/>
          <w:sz w:val="22"/>
        </w:rPr>
        <w:t xml:space="preserve"> 2</w:t>
      </w:r>
      <w:r w:rsidRPr="00D40A40">
        <w:rPr>
          <w:b/>
          <w:sz w:val="22"/>
        </w:rPr>
        <w:t>)</w:t>
      </w:r>
    </w:p>
    <w:p w:rsidR="00F34622" w:rsidRDefault="00F34622"/>
    <w:p w:rsidR="00F34622" w:rsidRPr="00D40A40" w:rsidRDefault="00F34622">
      <w:r>
        <w:t>TIME:</w:t>
      </w:r>
      <w:r>
        <w:tab/>
      </w:r>
      <w:r>
        <w:tab/>
      </w:r>
      <w:r w:rsidR="00FA6F08" w:rsidRPr="00D40A40">
        <w:rPr>
          <w:bCs/>
        </w:rPr>
        <w:t>10:30 a.m.</w:t>
      </w:r>
    </w:p>
    <w:p w:rsidR="00F34622" w:rsidRPr="00D40A40" w:rsidRDefault="00F34622"/>
    <w:p w:rsidR="00F34622" w:rsidRDefault="00F34622">
      <w:pPr>
        <w:pStyle w:val="Heading1"/>
        <w:rPr>
          <w:u w:val="single"/>
        </w:rPr>
      </w:pPr>
      <w:r>
        <w:rPr>
          <w:u w:val="single"/>
        </w:rPr>
        <w:t>AGENDA</w:t>
      </w:r>
    </w:p>
    <w:p w:rsidR="00F34622" w:rsidRDefault="00F34622"/>
    <w:p w:rsidR="00F34622" w:rsidRDefault="00F34622">
      <w:pPr>
        <w:numPr>
          <w:ilvl w:val="0"/>
          <w:numId w:val="1"/>
        </w:numPr>
      </w:pPr>
      <w:r>
        <w:t>CALL TO ORDER</w:t>
      </w:r>
    </w:p>
    <w:p w:rsidR="00F34622" w:rsidRDefault="00F34622"/>
    <w:p w:rsidR="00F34622" w:rsidRDefault="00F34622">
      <w:pPr>
        <w:numPr>
          <w:ilvl w:val="0"/>
          <w:numId w:val="1"/>
        </w:numPr>
      </w:pPr>
      <w:r>
        <w:t>APPROVAL OF AGENDA</w:t>
      </w:r>
      <w:r w:rsidR="000654A8">
        <w:t>*</w:t>
      </w:r>
    </w:p>
    <w:p w:rsidR="00F34622" w:rsidRDefault="00F34622"/>
    <w:p w:rsidR="00F34622" w:rsidRDefault="00F34622">
      <w:pPr>
        <w:numPr>
          <w:ilvl w:val="0"/>
          <w:numId w:val="1"/>
        </w:numPr>
      </w:pPr>
      <w:r>
        <w:t>MINUTES OF MA</w:t>
      </w:r>
      <w:r w:rsidR="00B30473">
        <w:t>Y</w:t>
      </w:r>
      <w:r>
        <w:t xml:space="preserve"> </w:t>
      </w:r>
      <w:r w:rsidR="00335670">
        <w:t>11</w:t>
      </w:r>
      <w:r>
        <w:t>, 20</w:t>
      </w:r>
      <w:r w:rsidR="00696ED7">
        <w:t>1</w:t>
      </w:r>
      <w:r w:rsidR="00335670">
        <w:t>3</w:t>
      </w:r>
      <w:r>
        <w:t xml:space="preserve"> </w:t>
      </w:r>
      <w:r w:rsidR="00724E39">
        <w:t>MEETING</w:t>
      </w:r>
      <w:r w:rsidR="000654A8">
        <w:t>*</w:t>
      </w:r>
    </w:p>
    <w:p w:rsidR="00F34622" w:rsidRDefault="00F34622"/>
    <w:p w:rsidR="00F34622" w:rsidRDefault="00F34622">
      <w:pPr>
        <w:numPr>
          <w:ilvl w:val="0"/>
          <w:numId w:val="1"/>
        </w:numPr>
      </w:pPr>
      <w:r>
        <w:t>BUSINESS ARISING FROM MINUTES</w:t>
      </w:r>
    </w:p>
    <w:p w:rsidR="00696ED7" w:rsidRDefault="00D22326" w:rsidP="00D22326">
      <w:pPr>
        <w:ind w:left="720"/>
      </w:pPr>
      <w:r>
        <w:t>4.1</w:t>
      </w:r>
      <w:r>
        <w:tab/>
        <w:t>Infrastructure Assessment</w:t>
      </w:r>
    </w:p>
    <w:p w:rsidR="00D22326" w:rsidRDefault="00D22326" w:rsidP="008329FB">
      <w:pPr>
        <w:ind w:firstLine="720"/>
      </w:pPr>
      <w:r>
        <w:t>4.</w:t>
      </w:r>
      <w:r w:rsidR="008329FB">
        <w:t>2</w:t>
      </w:r>
      <w:r>
        <w:tab/>
        <w:t>Mackenzie County Membership</w:t>
      </w:r>
      <w:r w:rsidR="008329FB">
        <w:t>*</w:t>
      </w:r>
    </w:p>
    <w:p w:rsidR="00D22326" w:rsidRDefault="00D22326"/>
    <w:p w:rsidR="00F34622" w:rsidRDefault="00F34622">
      <w:pPr>
        <w:numPr>
          <w:ilvl w:val="0"/>
          <w:numId w:val="1"/>
        </w:numPr>
      </w:pPr>
      <w:r>
        <w:t>REPORTS</w:t>
      </w:r>
    </w:p>
    <w:p w:rsidR="00F34622" w:rsidRDefault="00F34622">
      <w:pPr>
        <w:numPr>
          <w:ilvl w:val="1"/>
          <w:numId w:val="1"/>
        </w:numPr>
      </w:pPr>
      <w:r>
        <w:t>Director’s</w:t>
      </w:r>
      <w:r w:rsidR="000654A8">
        <w:t>*</w:t>
      </w:r>
    </w:p>
    <w:p w:rsidR="00F34622" w:rsidRDefault="00F34622">
      <w:pPr>
        <w:numPr>
          <w:ilvl w:val="1"/>
          <w:numId w:val="1"/>
        </w:numPr>
      </w:pPr>
      <w:r>
        <w:t xml:space="preserve">Chair’s </w:t>
      </w:r>
    </w:p>
    <w:p w:rsidR="00F34622" w:rsidRDefault="00F34622">
      <w:pPr>
        <w:numPr>
          <w:ilvl w:val="1"/>
          <w:numId w:val="1"/>
        </w:numPr>
      </w:pPr>
      <w:r>
        <w:t>Technical Services</w:t>
      </w:r>
      <w:r w:rsidR="000654A8">
        <w:t>*</w:t>
      </w:r>
    </w:p>
    <w:p w:rsidR="00F34622" w:rsidRDefault="00C9582B">
      <w:pPr>
        <w:numPr>
          <w:ilvl w:val="1"/>
          <w:numId w:val="1"/>
        </w:numPr>
      </w:pPr>
      <w:r>
        <w:t>Information Technology (IT)</w:t>
      </w:r>
      <w:r w:rsidR="00F34622">
        <w:t xml:space="preserve"> Services</w:t>
      </w:r>
      <w:r w:rsidR="000654A8">
        <w:t>*</w:t>
      </w:r>
    </w:p>
    <w:p w:rsidR="00F34622" w:rsidRDefault="00F34622">
      <w:pPr>
        <w:numPr>
          <w:ilvl w:val="1"/>
          <w:numId w:val="1"/>
        </w:numPr>
      </w:pPr>
      <w:r>
        <w:t>Consulting Services</w:t>
      </w:r>
      <w:r w:rsidR="000654A8">
        <w:t>*</w:t>
      </w:r>
    </w:p>
    <w:p w:rsidR="00F34622" w:rsidRDefault="00F34622">
      <w:pPr>
        <w:numPr>
          <w:ilvl w:val="1"/>
          <w:numId w:val="1"/>
        </w:numPr>
      </w:pPr>
      <w:r>
        <w:t>The Alberta Library (TAL)</w:t>
      </w:r>
    </w:p>
    <w:p w:rsidR="00F34622" w:rsidRDefault="00F34622">
      <w:pPr>
        <w:numPr>
          <w:ilvl w:val="1"/>
          <w:numId w:val="1"/>
        </w:numPr>
      </w:pPr>
      <w:r>
        <w:t>The Alberta Library Trustees Association (ALTA)</w:t>
      </w:r>
    </w:p>
    <w:p w:rsidR="00D40A40" w:rsidRDefault="00D40A40">
      <w:pPr>
        <w:numPr>
          <w:ilvl w:val="1"/>
          <w:numId w:val="1"/>
        </w:numPr>
      </w:pPr>
      <w:r>
        <w:t>The Region</w:t>
      </w:r>
      <w:r w:rsidR="008329FB">
        <w:t>al Automation Consortium (TRAC)</w:t>
      </w:r>
    </w:p>
    <w:p w:rsidR="00F34622" w:rsidRDefault="00F34622"/>
    <w:p w:rsidR="00F34622" w:rsidRDefault="00CB64AC">
      <w:r>
        <w:t>6</w:t>
      </w:r>
      <w:r w:rsidR="00F34622">
        <w:t>.</w:t>
      </w:r>
      <w:r w:rsidR="00F34622">
        <w:tab/>
        <w:t>COMMITTEES</w:t>
      </w:r>
    </w:p>
    <w:p w:rsidR="00F34622" w:rsidRDefault="00F34622"/>
    <w:p w:rsidR="00F34622" w:rsidRDefault="00CB64AC">
      <w:pPr>
        <w:ind w:left="720"/>
      </w:pPr>
      <w:r>
        <w:t>6</w:t>
      </w:r>
      <w:r w:rsidR="00F34622">
        <w:t>.1</w:t>
      </w:r>
      <w:r w:rsidR="00F34622">
        <w:tab/>
        <w:t>Executive/Finance</w:t>
      </w:r>
    </w:p>
    <w:p w:rsidR="00F34622" w:rsidRDefault="00CB64AC">
      <w:pPr>
        <w:ind w:left="1440"/>
      </w:pPr>
      <w:r>
        <w:t>6</w:t>
      </w:r>
      <w:r w:rsidR="00F34622">
        <w:t>.1.1</w:t>
      </w:r>
      <w:r w:rsidR="00F34622">
        <w:tab/>
        <w:t xml:space="preserve">Minutes of </w:t>
      </w:r>
      <w:r w:rsidR="00B30473">
        <w:t xml:space="preserve">August </w:t>
      </w:r>
      <w:r w:rsidR="00335670">
        <w:t>24</w:t>
      </w:r>
      <w:r w:rsidR="00F34622">
        <w:t>, 20</w:t>
      </w:r>
      <w:r w:rsidR="00696ED7">
        <w:t>1</w:t>
      </w:r>
      <w:r w:rsidR="00335670">
        <w:t>3</w:t>
      </w:r>
      <w:r w:rsidR="00F34622">
        <w:t xml:space="preserve"> Meeting</w:t>
      </w:r>
      <w:r w:rsidR="00DD530E">
        <w:t>*</w:t>
      </w:r>
    </w:p>
    <w:p w:rsidR="00F34622" w:rsidRDefault="00CB64AC" w:rsidP="00CB64AC">
      <w:pPr>
        <w:ind w:left="1440"/>
      </w:pPr>
      <w:r>
        <w:t>6.1.2</w:t>
      </w:r>
      <w:r>
        <w:tab/>
      </w:r>
      <w:r w:rsidR="00F34622">
        <w:t xml:space="preserve">Financial Statement – </w:t>
      </w:r>
      <w:r w:rsidR="00B30473">
        <w:t>June</w:t>
      </w:r>
      <w:r w:rsidR="00F34622">
        <w:t>, 20</w:t>
      </w:r>
      <w:r w:rsidR="00696ED7">
        <w:t>1</w:t>
      </w:r>
      <w:r w:rsidR="00335670">
        <w:t>3</w:t>
      </w:r>
      <w:r w:rsidR="00DD530E">
        <w:t>*</w:t>
      </w:r>
    </w:p>
    <w:p w:rsidR="00F34622" w:rsidRDefault="00CB64AC" w:rsidP="002A1396">
      <w:pPr>
        <w:ind w:left="2160" w:hanging="720"/>
      </w:pPr>
      <w:r>
        <w:t>6.1.3</w:t>
      </w:r>
      <w:r>
        <w:tab/>
      </w:r>
      <w:r w:rsidR="00D22326">
        <w:t xml:space="preserve">Revised Trustee Orientation Policy </w:t>
      </w:r>
      <w:r w:rsidR="00D22326" w:rsidRPr="00D22326">
        <w:rPr>
          <w:i/>
          <w:sz w:val="18"/>
        </w:rPr>
        <w:t>(</w:t>
      </w:r>
      <w:r w:rsidR="00D22326">
        <w:rPr>
          <w:i/>
          <w:sz w:val="18"/>
          <w:szCs w:val="18"/>
        </w:rPr>
        <w:t>see Executive Motion: E13-093</w:t>
      </w:r>
      <w:r w:rsidR="00D22326" w:rsidRPr="00D46E54">
        <w:rPr>
          <w:i/>
          <w:sz w:val="18"/>
          <w:szCs w:val="18"/>
        </w:rPr>
        <w:t>)</w:t>
      </w:r>
      <w:r w:rsidR="00D22326" w:rsidRPr="006D4BF2">
        <w:rPr>
          <w:b/>
          <w:szCs w:val="18"/>
        </w:rPr>
        <w:t>*</w:t>
      </w:r>
    </w:p>
    <w:p w:rsidR="00642663" w:rsidRDefault="00642663" w:rsidP="002A1396">
      <w:pPr>
        <w:ind w:left="2160" w:hanging="720"/>
      </w:pPr>
      <w:r>
        <w:t>6.1.4</w:t>
      </w:r>
      <w:r>
        <w:tab/>
      </w:r>
      <w:r w:rsidR="00D22326">
        <w:t xml:space="preserve">New Trustee Recognition Policy </w:t>
      </w:r>
      <w:r w:rsidR="00D22326" w:rsidRPr="00D22326">
        <w:rPr>
          <w:i/>
          <w:sz w:val="18"/>
        </w:rPr>
        <w:t>(</w:t>
      </w:r>
      <w:r w:rsidR="00D22326">
        <w:rPr>
          <w:i/>
          <w:sz w:val="18"/>
          <w:szCs w:val="18"/>
        </w:rPr>
        <w:t>see Executive Motion: E13-094</w:t>
      </w:r>
      <w:r w:rsidR="00D22326" w:rsidRPr="00D46E54">
        <w:rPr>
          <w:i/>
          <w:sz w:val="18"/>
          <w:szCs w:val="18"/>
        </w:rPr>
        <w:t>)</w:t>
      </w:r>
      <w:r w:rsidR="00D22326" w:rsidRPr="006D4BF2">
        <w:rPr>
          <w:b/>
          <w:szCs w:val="18"/>
        </w:rPr>
        <w:t>*</w:t>
      </w:r>
    </w:p>
    <w:p w:rsidR="00642663" w:rsidRDefault="00642663" w:rsidP="002A1396">
      <w:pPr>
        <w:ind w:left="2160" w:hanging="720"/>
        <w:rPr>
          <w:b/>
          <w:szCs w:val="18"/>
        </w:rPr>
      </w:pPr>
      <w:r>
        <w:t>6.1.5</w:t>
      </w:r>
      <w:r>
        <w:tab/>
      </w:r>
      <w:r w:rsidR="00D22326">
        <w:t xml:space="preserve">Revised Meeting Room Policy </w:t>
      </w:r>
      <w:r w:rsidR="00D22326" w:rsidRPr="00D22326">
        <w:rPr>
          <w:i/>
          <w:sz w:val="18"/>
        </w:rPr>
        <w:t>(</w:t>
      </w:r>
      <w:r w:rsidR="00D22326">
        <w:rPr>
          <w:i/>
          <w:sz w:val="18"/>
          <w:szCs w:val="18"/>
        </w:rPr>
        <w:t>see Executive Motion: E13-095</w:t>
      </w:r>
      <w:r w:rsidR="00D22326" w:rsidRPr="00D46E54">
        <w:rPr>
          <w:i/>
          <w:sz w:val="18"/>
          <w:szCs w:val="18"/>
        </w:rPr>
        <w:t>)</w:t>
      </w:r>
      <w:r w:rsidR="00D22326" w:rsidRPr="006D4BF2">
        <w:rPr>
          <w:b/>
          <w:szCs w:val="18"/>
        </w:rPr>
        <w:t>*</w:t>
      </w:r>
    </w:p>
    <w:p w:rsidR="00D22326" w:rsidRDefault="00D22326" w:rsidP="002A1396">
      <w:pPr>
        <w:ind w:left="2160" w:hanging="720"/>
        <w:rPr>
          <w:b/>
          <w:szCs w:val="18"/>
        </w:rPr>
      </w:pPr>
      <w:r w:rsidRPr="00D22326">
        <w:rPr>
          <w:szCs w:val="18"/>
        </w:rPr>
        <w:t>6.1.6</w:t>
      </w:r>
      <w:r w:rsidRPr="00D22326">
        <w:rPr>
          <w:szCs w:val="18"/>
        </w:rPr>
        <w:tab/>
      </w:r>
      <w:r>
        <w:rPr>
          <w:szCs w:val="18"/>
        </w:rPr>
        <w:t xml:space="preserve">Revised School Services Policy </w:t>
      </w:r>
      <w:r w:rsidRPr="00D22326">
        <w:rPr>
          <w:i/>
          <w:sz w:val="18"/>
        </w:rPr>
        <w:t>(</w:t>
      </w:r>
      <w:r>
        <w:rPr>
          <w:i/>
          <w:sz w:val="18"/>
          <w:szCs w:val="18"/>
        </w:rPr>
        <w:t>see Executive Motion: E13-096</w:t>
      </w:r>
      <w:r w:rsidRPr="00D46E54">
        <w:rPr>
          <w:i/>
          <w:sz w:val="18"/>
          <w:szCs w:val="18"/>
        </w:rPr>
        <w:t>)</w:t>
      </w:r>
      <w:r w:rsidRPr="006D4BF2">
        <w:rPr>
          <w:b/>
          <w:szCs w:val="18"/>
        </w:rPr>
        <w:t>*</w:t>
      </w:r>
    </w:p>
    <w:p w:rsidR="00D22326" w:rsidRDefault="00D22326" w:rsidP="002A1396">
      <w:pPr>
        <w:ind w:left="2160" w:hanging="720"/>
        <w:rPr>
          <w:b/>
          <w:szCs w:val="18"/>
        </w:rPr>
      </w:pPr>
      <w:r>
        <w:t>6.1.7</w:t>
      </w:r>
      <w:r>
        <w:tab/>
        <w:t xml:space="preserve">Board of Record Responsibilities and Costs </w:t>
      </w:r>
      <w:r w:rsidRPr="00D22326">
        <w:rPr>
          <w:i/>
          <w:sz w:val="18"/>
        </w:rPr>
        <w:t>(</w:t>
      </w:r>
      <w:r>
        <w:rPr>
          <w:i/>
          <w:sz w:val="18"/>
          <w:szCs w:val="18"/>
        </w:rPr>
        <w:t>see Executive Motion: E13-097</w:t>
      </w:r>
      <w:r w:rsidRPr="00D46E54">
        <w:rPr>
          <w:i/>
          <w:sz w:val="18"/>
          <w:szCs w:val="18"/>
        </w:rPr>
        <w:t>)</w:t>
      </w:r>
      <w:r w:rsidRPr="006D4BF2">
        <w:rPr>
          <w:b/>
          <w:szCs w:val="18"/>
        </w:rPr>
        <w:t>*</w:t>
      </w:r>
    </w:p>
    <w:p w:rsidR="00D22326" w:rsidRDefault="00D22326" w:rsidP="002A1396">
      <w:pPr>
        <w:ind w:left="2160" w:hanging="720"/>
        <w:rPr>
          <w:b/>
          <w:szCs w:val="18"/>
        </w:rPr>
      </w:pPr>
      <w:r w:rsidRPr="00D22326">
        <w:rPr>
          <w:szCs w:val="18"/>
        </w:rPr>
        <w:t>6.1.8</w:t>
      </w:r>
      <w:r w:rsidRPr="00D22326">
        <w:rPr>
          <w:szCs w:val="18"/>
        </w:rPr>
        <w:tab/>
      </w:r>
      <w:r>
        <w:rPr>
          <w:szCs w:val="18"/>
        </w:rPr>
        <w:t xml:space="preserve">Revised Resource Sharing Policy (PLS) </w:t>
      </w:r>
      <w:r w:rsidRPr="00D22326">
        <w:rPr>
          <w:i/>
          <w:sz w:val="18"/>
        </w:rPr>
        <w:t>(</w:t>
      </w:r>
      <w:r>
        <w:rPr>
          <w:i/>
          <w:sz w:val="18"/>
          <w:szCs w:val="18"/>
        </w:rPr>
        <w:t>see Executive Motion: E13-103</w:t>
      </w:r>
      <w:r w:rsidRPr="00D46E54">
        <w:rPr>
          <w:i/>
          <w:sz w:val="18"/>
          <w:szCs w:val="18"/>
        </w:rPr>
        <w:t>)</w:t>
      </w:r>
      <w:r w:rsidRPr="006D4BF2">
        <w:rPr>
          <w:b/>
          <w:szCs w:val="18"/>
        </w:rPr>
        <w:t>*</w:t>
      </w:r>
    </w:p>
    <w:p w:rsidR="00F92D97" w:rsidRDefault="00D22326" w:rsidP="002A1396">
      <w:pPr>
        <w:ind w:left="2160" w:hanging="720"/>
        <w:rPr>
          <w:szCs w:val="18"/>
        </w:rPr>
      </w:pPr>
      <w:r w:rsidRPr="00D22326">
        <w:rPr>
          <w:szCs w:val="18"/>
        </w:rPr>
        <w:t>6.1.9</w:t>
      </w:r>
      <w:r>
        <w:rPr>
          <w:szCs w:val="18"/>
        </w:rPr>
        <w:tab/>
        <w:t xml:space="preserve">Revised Resource Sharing Policy for Library Service Points </w:t>
      </w:r>
    </w:p>
    <w:p w:rsidR="00D22326" w:rsidRDefault="00D22326" w:rsidP="00F92D97">
      <w:pPr>
        <w:ind w:left="2160"/>
        <w:rPr>
          <w:b/>
          <w:szCs w:val="18"/>
        </w:rPr>
      </w:pPr>
      <w:r w:rsidRPr="00D22326">
        <w:rPr>
          <w:i/>
          <w:sz w:val="18"/>
        </w:rPr>
        <w:t>(</w:t>
      </w:r>
      <w:proofErr w:type="gramStart"/>
      <w:r>
        <w:rPr>
          <w:i/>
          <w:sz w:val="18"/>
          <w:szCs w:val="18"/>
        </w:rPr>
        <w:t>see</w:t>
      </w:r>
      <w:proofErr w:type="gramEnd"/>
      <w:r>
        <w:rPr>
          <w:i/>
          <w:sz w:val="18"/>
          <w:szCs w:val="18"/>
        </w:rPr>
        <w:t xml:space="preserve"> Executive Motion: E13-099</w:t>
      </w:r>
      <w:r w:rsidRPr="00D46E54">
        <w:rPr>
          <w:i/>
          <w:sz w:val="18"/>
          <w:szCs w:val="18"/>
        </w:rPr>
        <w:t>)</w:t>
      </w:r>
      <w:r w:rsidRPr="006D4BF2">
        <w:rPr>
          <w:b/>
          <w:szCs w:val="18"/>
        </w:rPr>
        <w:t>*</w:t>
      </w:r>
    </w:p>
    <w:p w:rsidR="008329FB" w:rsidRPr="008329FB" w:rsidRDefault="008329FB" w:rsidP="008329FB">
      <w:pPr>
        <w:ind w:left="1418"/>
      </w:pPr>
      <w:r w:rsidRPr="008329FB">
        <w:t>6.1.10</w:t>
      </w:r>
      <w:r w:rsidRPr="008329FB">
        <w:tab/>
      </w:r>
      <w:r>
        <w:t xml:space="preserve">Meeting Options </w:t>
      </w:r>
      <w:r w:rsidRPr="00D22326">
        <w:rPr>
          <w:i/>
          <w:sz w:val="18"/>
        </w:rPr>
        <w:t>(</w:t>
      </w:r>
      <w:r>
        <w:rPr>
          <w:i/>
          <w:sz w:val="18"/>
          <w:szCs w:val="18"/>
        </w:rPr>
        <w:t>see Executive Motion: E13-10</w:t>
      </w:r>
      <w:r>
        <w:rPr>
          <w:i/>
          <w:sz w:val="18"/>
          <w:szCs w:val="18"/>
        </w:rPr>
        <w:t>5</w:t>
      </w:r>
      <w:r w:rsidRPr="00D46E54">
        <w:rPr>
          <w:i/>
          <w:sz w:val="18"/>
          <w:szCs w:val="18"/>
        </w:rPr>
        <w:t>)</w:t>
      </w:r>
      <w:r w:rsidRPr="006D4BF2">
        <w:rPr>
          <w:b/>
          <w:szCs w:val="18"/>
        </w:rPr>
        <w:t>*</w:t>
      </w:r>
    </w:p>
    <w:p w:rsidR="00B30473" w:rsidRDefault="00B30473" w:rsidP="00F51F13"/>
    <w:p w:rsidR="001D1EFD" w:rsidRDefault="001D1EFD" w:rsidP="00F51F13"/>
    <w:p w:rsidR="009E5688" w:rsidRDefault="009E5688" w:rsidP="00F51F13">
      <w:r>
        <w:lastRenderedPageBreak/>
        <w:tab/>
        <w:t>6.2</w:t>
      </w:r>
      <w:r>
        <w:tab/>
        <w:t>School Advisory Committee</w:t>
      </w:r>
    </w:p>
    <w:p w:rsidR="009E5688" w:rsidRDefault="009E5688" w:rsidP="00F51F13">
      <w:r>
        <w:tab/>
      </w:r>
      <w:r>
        <w:tab/>
        <w:t>6.2.1</w:t>
      </w:r>
      <w:r>
        <w:tab/>
        <w:t>Minutes of the May 8, 2013 Meeting</w:t>
      </w:r>
      <w:r w:rsidR="008329FB">
        <w:t>*</w:t>
      </w:r>
    </w:p>
    <w:p w:rsidR="009E5688" w:rsidRDefault="009E5688" w:rsidP="00F51F13"/>
    <w:p w:rsidR="00CB489C" w:rsidRDefault="00CB489C" w:rsidP="00CB489C">
      <w:pPr>
        <w:ind w:left="720"/>
      </w:pPr>
      <w:r>
        <w:t>6.</w:t>
      </w:r>
      <w:r w:rsidR="009E5688">
        <w:t>3</w:t>
      </w:r>
      <w:r>
        <w:tab/>
      </w:r>
      <w:r w:rsidR="00362E5C">
        <w:t xml:space="preserve">County of Northern Lights Advisory </w:t>
      </w:r>
      <w:r>
        <w:t>Committee</w:t>
      </w:r>
    </w:p>
    <w:p w:rsidR="00CB489C" w:rsidRDefault="00CB489C" w:rsidP="00CB489C">
      <w:pPr>
        <w:ind w:left="1418"/>
      </w:pPr>
      <w:r>
        <w:t>6.</w:t>
      </w:r>
      <w:r w:rsidR="009E5688">
        <w:t>3</w:t>
      </w:r>
      <w:r>
        <w:t>.1</w:t>
      </w:r>
      <w:r>
        <w:tab/>
        <w:t xml:space="preserve">Minutes of the May </w:t>
      </w:r>
      <w:r w:rsidR="00362E5C">
        <w:t>13</w:t>
      </w:r>
      <w:r>
        <w:t>, 201</w:t>
      </w:r>
      <w:r w:rsidR="00362E5C">
        <w:t>3</w:t>
      </w:r>
      <w:r>
        <w:t xml:space="preserve"> Meeting*</w:t>
      </w:r>
    </w:p>
    <w:p w:rsidR="00CB489C" w:rsidRDefault="00CB489C" w:rsidP="00CB489C"/>
    <w:p w:rsidR="00CB489C" w:rsidRDefault="00CB489C" w:rsidP="00CB489C">
      <w:pPr>
        <w:ind w:left="709"/>
      </w:pPr>
      <w:r>
        <w:t>6.</w:t>
      </w:r>
      <w:r w:rsidR="009E5688">
        <w:t>4</w:t>
      </w:r>
      <w:r>
        <w:tab/>
      </w:r>
      <w:r w:rsidR="00362E5C">
        <w:t>Clear Hills County</w:t>
      </w:r>
      <w:r>
        <w:t xml:space="preserve"> Advisory Committee</w:t>
      </w:r>
    </w:p>
    <w:p w:rsidR="00CB489C" w:rsidRDefault="00362E5C" w:rsidP="00CB489C">
      <w:pPr>
        <w:ind w:left="709"/>
      </w:pPr>
      <w:r>
        <w:tab/>
      </w:r>
      <w:r>
        <w:tab/>
        <w:t>6.</w:t>
      </w:r>
      <w:r w:rsidR="009E5688">
        <w:t>4</w:t>
      </w:r>
      <w:r>
        <w:t>.1</w:t>
      </w:r>
      <w:r>
        <w:tab/>
        <w:t>Minutes of the May 15</w:t>
      </w:r>
      <w:r w:rsidR="00CB489C">
        <w:t>, 201</w:t>
      </w:r>
      <w:r>
        <w:t>3</w:t>
      </w:r>
      <w:r w:rsidR="00CB489C">
        <w:t xml:space="preserve"> Meeting*</w:t>
      </w:r>
    </w:p>
    <w:p w:rsidR="00CB489C" w:rsidRDefault="00CB489C" w:rsidP="00F51F13"/>
    <w:p w:rsidR="00F51F13" w:rsidRDefault="00CB64AC" w:rsidP="00F51F13">
      <w:pPr>
        <w:ind w:left="720"/>
      </w:pPr>
      <w:r>
        <w:t>6</w:t>
      </w:r>
      <w:r w:rsidR="00F51F13">
        <w:t>.</w:t>
      </w:r>
      <w:r w:rsidR="009E5688">
        <w:t>5</w:t>
      </w:r>
      <w:r w:rsidR="00F51F13">
        <w:tab/>
      </w:r>
      <w:r w:rsidR="00362E5C">
        <w:t>MD of Greenview</w:t>
      </w:r>
      <w:r w:rsidR="00EA4C11">
        <w:t xml:space="preserve"> </w:t>
      </w:r>
      <w:r w:rsidR="0059507B">
        <w:t>Advisory Committee</w:t>
      </w:r>
    </w:p>
    <w:p w:rsidR="00F34622" w:rsidRDefault="00CB64AC" w:rsidP="00724E39">
      <w:pPr>
        <w:ind w:left="1418"/>
      </w:pPr>
      <w:r>
        <w:t>6</w:t>
      </w:r>
      <w:r w:rsidR="00F51F13">
        <w:t>.</w:t>
      </w:r>
      <w:r w:rsidR="009E5688">
        <w:t>5</w:t>
      </w:r>
      <w:r w:rsidR="00F51F13">
        <w:t>.1</w:t>
      </w:r>
      <w:r w:rsidR="00F51F13">
        <w:tab/>
      </w:r>
      <w:r w:rsidR="0059507B">
        <w:t xml:space="preserve">Minutes of the </w:t>
      </w:r>
      <w:r w:rsidR="00EA4C11">
        <w:t xml:space="preserve">May </w:t>
      </w:r>
      <w:r w:rsidR="00D2267F">
        <w:t>2</w:t>
      </w:r>
      <w:r w:rsidR="00362E5C">
        <w:t>2</w:t>
      </w:r>
      <w:r w:rsidR="0059507B">
        <w:t>, 20</w:t>
      </w:r>
      <w:r w:rsidR="00EA4C11">
        <w:t>1</w:t>
      </w:r>
      <w:r w:rsidR="00362E5C">
        <w:t>3</w:t>
      </w:r>
      <w:r w:rsidR="0059507B">
        <w:t xml:space="preserve"> </w:t>
      </w:r>
      <w:r w:rsidR="00E96F8E">
        <w:t>M</w:t>
      </w:r>
      <w:r w:rsidR="0059507B">
        <w:t>eeting</w:t>
      </w:r>
      <w:r w:rsidR="00723FF6">
        <w:t>*</w:t>
      </w:r>
    </w:p>
    <w:p w:rsidR="00174A33" w:rsidRDefault="00174A33"/>
    <w:p w:rsidR="00E96F8E" w:rsidRDefault="00E96F8E" w:rsidP="00E96F8E">
      <w:pPr>
        <w:ind w:left="709"/>
      </w:pPr>
      <w:r>
        <w:t>6.</w:t>
      </w:r>
      <w:r w:rsidR="009E5688">
        <w:t>6</w:t>
      </w:r>
      <w:r>
        <w:tab/>
      </w:r>
      <w:r w:rsidR="00EA4C11">
        <w:t>MD of Smoky River</w:t>
      </w:r>
      <w:r>
        <w:t xml:space="preserve"> Advisory Committee</w:t>
      </w:r>
    </w:p>
    <w:p w:rsidR="00E96F8E" w:rsidRDefault="00E96F8E" w:rsidP="00E96F8E">
      <w:pPr>
        <w:ind w:left="709"/>
      </w:pPr>
      <w:r>
        <w:tab/>
      </w:r>
      <w:r>
        <w:tab/>
        <w:t>6.</w:t>
      </w:r>
      <w:r w:rsidR="009E5688">
        <w:t>6</w:t>
      </w:r>
      <w:r>
        <w:t>.1</w:t>
      </w:r>
      <w:r>
        <w:tab/>
        <w:t xml:space="preserve">Minutes of the June </w:t>
      </w:r>
      <w:r w:rsidR="00362E5C">
        <w:t>13</w:t>
      </w:r>
      <w:r>
        <w:t>, 201</w:t>
      </w:r>
      <w:r w:rsidR="00362E5C">
        <w:t>3</w:t>
      </w:r>
      <w:r>
        <w:t xml:space="preserve"> Meeting</w:t>
      </w:r>
      <w:r w:rsidR="00723FF6">
        <w:t>*</w:t>
      </w:r>
    </w:p>
    <w:p w:rsidR="00F34622" w:rsidRDefault="00F34622"/>
    <w:p w:rsidR="00F34622" w:rsidRDefault="00CB64AC">
      <w:r>
        <w:t>7</w:t>
      </w:r>
      <w:r w:rsidR="00F34622">
        <w:t>.</w:t>
      </w:r>
      <w:r w:rsidR="00F34622">
        <w:tab/>
        <w:t>NEW BUSINESS</w:t>
      </w:r>
    </w:p>
    <w:p w:rsidR="00F34622" w:rsidRDefault="007C29BD">
      <w:r>
        <w:tab/>
      </w:r>
    </w:p>
    <w:p w:rsidR="00F4655C" w:rsidRDefault="007C29BD" w:rsidP="00563B8E">
      <w:r>
        <w:tab/>
        <w:t>7.1</w:t>
      </w:r>
      <w:r>
        <w:tab/>
      </w:r>
    </w:p>
    <w:p w:rsidR="00F34622" w:rsidRDefault="002E1ED4">
      <w:r>
        <w:tab/>
        <w:t>7.2</w:t>
      </w:r>
      <w:r>
        <w:tab/>
      </w:r>
    </w:p>
    <w:p w:rsidR="00883762" w:rsidRDefault="00883762">
      <w:r>
        <w:tab/>
      </w:r>
    </w:p>
    <w:p w:rsidR="00F34622" w:rsidRDefault="00CB64AC">
      <w:r>
        <w:t>8</w:t>
      </w:r>
      <w:r w:rsidR="00F34622">
        <w:t>.</w:t>
      </w:r>
      <w:r w:rsidR="00F34622">
        <w:tab/>
        <w:t>FOR INFORMATION</w:t>
      </w:r>
    </w:p>
    <w:p w:rsidR="00F34622" w:rsidRDefault="00F34622"/>
    <w:p w:rsidR="001D1EFD" w:rsidRDefault="00D266D4" w:rsidP="001D1EFD">
      <w:pPr>
        <w:ind w:left="1440" w:hanging="720"/>
        <w:jc w:val="both"/>
      </w:pPr>
      <w:r>
        <w:rPr>
          <w:snapToGrid w:val="0"/>
        </w:rPr>
        <w:t>8.1</w:t>
      </w:r>
      <w:r>
        <w:rPr>
          <w:snapToGrid w:val="0"/>
        </w:rPr>
        <w:tab/>
      </w:r>
      <w:r w:rsidR="001D1EFD">
        <w:rPr>
          <w:smallCaps/>
        </w:rPr>
        <w:t>Diana Davidson, Director, Public Library Services Branch – Operating Grant*</w:t>
      </w:r>
    </w:p>
    <w:p w:rsidR="001D1EFD" w:rsidRDefault="001D1EFD" w:rsidP="001D1EFD">
      <w:pPr>
        <w:ind w:left="1440" w:hanging="720"/>
        <w:jc w:val="both"/>
      </w:pPr>
      <w:r>
        <w:t>8.2</w:t>
      </w:r>
      <w:r>
        <w:tab/>
      </w:r>
      <w:r>
        <w:rPr>
          <w:smallCaps/>
        </w:rPr>
        <w:t>Canadian Library Association – Library Book Rate*</w:t>
      </w:r>
    </w:p>
    <w:p w:rsidR="001D1EFD" w:rsidRDefault="001D1EFD" w:rsidP="001D1EFD">
      <w:pPr>
        <w:ind w:left="1440" w:hanging="720"/>
        <w:jc w:val="both"/>
      </w:pPr>
      <w:r>
        <w:t>8.3</w:t>
      </w:r>
      <w:r>
        <w:tab/>
      </w:r>
      <w:proofErr w:type="spellStart"/>
      <w:r>
        <w:rPr>
          <w:smallCaps/>
        </w:rPr>
        <w:t>Merv</w:t>
      </w:r>
      <w:proofErr w:type="spellEnd"/>
      <w:r>
        <w:rPr>
          <w:smallCaps/>
        </w:rPr>
        <w:t xml:space="preserve"> Tweed, MP – Library Book Rate*</w:t>
      </w:r>
    </w:p>
    <w:p w:rsidR="00D266D4" w:rsidRPr="001D1EFD" w:rsidRDefault="00D266D4" w:rsidP="001D1EFD">
      <w:pPr>
        <w:widowControl w:val="0"/>
        <w:rPr>
          <w:smallCaps/>
          <w:snapToGrid w:val="0"/>
        </w:rPr>
      </w:pPr>
      <w:r>
        <w:rPr>
          <w:snapToGrid w:val="0"/>
        </w:rPr>
        <w:tab/>
      </w:r>
      <w:r w:rsidR="001D1EFD">
        <w:rPr>
          <w:snapToGrid w:val="0"/>
        </w:rPr>
        <w:t>8.4</w:t>
      </w:r>
      <w:r w:rsidR="001D1EFD">
        <w:rPr>
          <w:snapToGrid w:val="0"/>
        </w:rPr>
        <w:tab/>
      </w:r>
      <w:r w:rsidR="001D1EFD" w:rsidRPr="001D1EFD">
        <w:rPr>
          <w:smallCaps/>
          <w:snapToGrid w:val="0"/>
        </w:rPr>
        <w:t xml:space="preserve">Pearl </w:t>
      </w:r>
      <w:proofErr w:type="spellStart"/>
      <w:r w:rsidR="001D1EFD" w:rsidRPr="001D1EFD">
        <w:rPr>
          <w:smallCaps/>
          <w:snapToGrid w:val="0"/>
        </w:rPr>
        <w:t>Calahasen</w:t>
      </w:r>
      <w:proofErr w:type="spellEnd"/>
      <w:r w:rsidR="001D1EFD" w:rsidRPr="001D1EFD">
        <w:rPr>
          <w:smallCaps/>
          <w:snapToGrid w:val="0"/>
        </w:rPr>
        <w:t xml:space="preserve">, MLA </w:t>
      </w:r>
      <w:r w:rsidR="001D1EFD">
        <w:rPr>
          <w:smallCaps/>
          <w:snapToGrid w:val="0"/>
        </w:rPr>
        <w:t>–</w:t>
      </w:r>
      <w:r w:rsidR="001D1EFD" w:rsidRPr="001D1EFD">
        <w:rPr>
          <w:smallCaps/>
          <w:snapToGrid w:val="0"/>
        </w:rPr>
        <w:t xml:space="preserve"> STEP</w:t>
      </w:r>
      <w:r w:rsidR="001D1EFD">
        <w:rPr>
          <w:smallCaps/>
          <w:snapToGrid w:val="0"/>
        </w:rPr>
        <w:t>*</w:t>
      </w:r>
    </w:p>
    <w:p w:rsidR="008702A0" w:rsidRPr="001D1EFD" w:rsidRDefault="008702A0" w:rsidP="00373C73">
      <w:pPr>
        <w:widowControl w:val="0"/>
        <w:ind w:left="709" w:firstLine="11"/>
        <w:rPr>
          <w:smallCaps/>
          <w:snapToGrid w:val="0"/>
        </w:rPr>
      </w:pPr>
      <w:r w:rsidRPr="001D1EFD">
        <w:rPr>
          <w:smallCaps/>
          <w:snapToGrid w:val="0"/>
        </w:rPr>
        <w:t>8.</w:t>
      </w:r>
      <w:r w:rsidR="001D1EFD">
        <w:rPr>
          <w:smallCaps/>
          <w:snapToGrid w:val="0"/>
        </w:rPr>
        <w:t>5</w:t>
      </w:r>
      <w:r w:rsidRPr="001D1EFD">
        <w:rPr>
          <w:smallCaps/>
          <w:snapToGrid w:val="0"/>
        </w:rPr>
        <w:tab/>
        <w:t xml:space="preserve">Peace Library System News &amp; </w:t>
      </w:r>
      <w:proofErr w:type="gramStart"/>
      <w:r w:rsidRPr="001D1EFD">
        <w:rPr>
          <w:smallCaps/>
          <w:snapToGrid w:val="0"/>
        </w:rPr>
        <w:t>Notes,</w:t>
      </w:r>
      <w:proofErr w:type="gramEnd"/>
      <w:r w:rsidRPr="001D1EFD">
        <w:rPr>
          <w:smallCaps/>
          <w:snapToGrid w:val="0"/>
        </w:rPr>
        <w:t xml:space="preserve"> Summer</w:t>
      </w:r>
      <w:r w:rsidR="009E5688" w:rsidRPr="001D1EFD">
        <w:rPr>
          <w:smallCaps/>
          <w:snapToGrid w:val="0"/>
        </w:rPr>
        <w:t>/Fall</w:t>
      </w:r>
      <w:r w:rsidRPr="001D1EFD">
        <w:rPr>
          <w:smallCaps/>
          <w:snapToGrid w:val="0"/>
        </w:rPr>
        <w:t xml:space="preserve"> 201</w:t>
      </w:r>
      <w:r w:rsidR="009E5688" w:rsidRPr="001D1EFD">
        <w:rPr>
          <w:smallCaps/>
          <w:snapToGrid w:val="0"/>
        </w:rPr>
        <w:t>3</w:t>
      </w:r>
      <w:r w:rsidR="00121A98" w:rsidRPr="001D1EFD">
        <w:rPr>
          <w:smallCaps/>
          <w:snapToGrid w:val="0"/>
        </w:rPr>
        <w:t>**</w:t>
      </w:r>
    </w:p>
    <w:p w:rsidR="00D266D4" w:rsidRDefault="00D266D4" w:rsidP="00D266D4">
      <w:pPr>
        <w:widowControl w:val="0"/>
        <w:rPr>
          <w:snapToGrid w:val="0"/>
        </w:rPr>
      </w:pPr>
    </w:p>
    <w:p w:rsidR="00F34622" w:rsidRDefault="00CB64AC">
      <w:r>
        <w:t>9</w:t>
      </w:r>
      <w:r w:rsidR="00F34622">
        <w:t>.</w:t>
      </w:r>
      <w:r w:rsidR="00F34622">
        <w:tab/>
        <w:t>MEMBERS’ BUSINESS/ROUND ROBIN</w:t>
      </w:r>
    </w:p>
    <w:p w:rsidR="00F34622" w:rsidRDefault="00F34622"/>
    <w:p w:rsidR="00F34622" w:rsidRDefault="00F34622" w:rsidP="00CB64AC">
      <w:pPr>
        <w:numPr>
          <w:ilvl w:val="0"/>
          <w:numId w:val="22"/>
        </w:numPr>
        <w:ind w:hanging="720"/>
      </w:pPr>
      <w:r>
        <w:t>NEXT MEETINGS</w:t>
      </w:r>
    </w:p>
    <w:p w:rsidR="00F34622" w:rsidRDefault="00F34622"/>
    <w:p w:rsidR="008329FB" w:rsidRDefault="008329FB" w:rsidP="008329FB">
      <w:pPr>
        <w:ind w:left="720"/>
        <w:jc w:val="both"/>
        <w:rPr>
          <w:szCs w:val="24"/>
        </w:rPr>
      </w:pPr>
      <w:r>
        <w:rPr>
          <w:szCs w:val="24"/>
        </w:rPr>
        <w:t>Personnel: September 28, 2013 (Grimshaw)</w:t>
      </w:r>
    </w:p>
    <w:p w:rsidR="00D266D4" w:rsidRPr="000A342F" w:rsidRDefault="00D266D4" w:rsidP="00D266D4">
      <w:pPr>
        <w:jc w:val="both"/>
        <w:rPr>
          <w:szCs w:val="24"/>
        </w:rPr>
      </w:pPr>
      <w:r w:rsidRPr="000A342F">
        <w:rPr>
          <w:szCs w:val="24"/>
        </w:rPr>
        <w:tab/>
        <w:t xml:space="preserve">Executive: October, </w:t>
      </w:r>
      <w:r w:rsidR="009E5688">
        <w:rPr>
          <w:szCs w:val="24"/>
        </w:rPr>
        <w:t>19</w:t>
      </w:r>
      <w:r w:rsidRPr="000A342F">
        <w:rPr>
          <w:szCs w:val="24"/>
        </w:rPr>
        <w:t>, 201</w:t>
      </w:r>
      <w:r w:rsidR="009E5688">
        <w:rPr>
          <w:szCs w:val="24"/>
        </w:rPr>
        <w:t>3</w:t>
      </w:r>
      <w:r w:rsidRPr="000A342F">
        <w:rPr>
          <w:szCs w:val="24"/>
        </w:rPr>
        <w:t xml:space="preserve"> </w:t>
      </w:r>
      <w:r w:rsidR="008329FB">
        <w:rPr>
          <w:szCs w:val="24"/>
        </w:rPr>
        <w:t>(Fairview)</w:t>
      </w:r>
      <w:bookmarkStart w:id="0" w:name="_GoBack"/>
      <w:bookmarkEnd w:id="0"/>
    </w:p>
    <w:p w:rsidR="00D266D4" w:rsidRPr="009E5688" w:rsidRDefault="00D266D4" w:rsidP="00D266D4">
      <w:pPr>
        <w:jc w:val="both"/>
        <w:rPr>
          <w:szCs w:val="24"/>
        </w:rPr>
      </w:pPr>
      <w:r w:rsidRPr="000A342F">
        <w:rPr>
          <w:szCs w:val="24"/>
        </w:rPr>
        <w:tab/>
        <w:t xml:space="preserve">Board: </w:t>
      </w:r>
      <w:r w:rsidR="009E5688">
        <w:rPr>
          <w:szCs w:val="24"/>
        </w:rPr>
        <w:t>November</w:t>
      </w:r>
      <w:r w:rsidRPr="009E5688">
        <w:rPr>
          <w:szCs w:val="24"/>
        </w:rPr>
        <w:t xml:space="preserve"> </w:t>
      </w:r>
      <w:r w:rsidR="009E5688">
        <w:rPr>
          <w:szCs w:val="24"/>
        </w:rPr>
        <w:t>30</w:t>
      </w:r>
      <w:r w:rsidRPr="009E5688">
        <w:rPr>
          <w:szCs w:val="24"/>
        </w:rPr>
        <w:t>, 201</w:t>
      </w:r>
      <w:r w:rsidR="009E5688">
        <w:rPr>
          <w:szCs w:val="24"/>
        </w:rPr>
        <w:t>3</w:t>
      </w:r>
      <w:r w:rsidRPr="009E5688">
        <w:rPr>
          <w:szCs w:val="24"/>
        </w:rPr>
        <w:t xml:space="preserve"> (Grande Prairie)</w:t>
      </w:r>
    </w:p>
    <w:p w:rsidR="00B473F0" w:rsidRDefault="00B473F0" w:rsidP="00E25EF4">
      <w:pPr>
        <w:widowControl w:val="0"/>
        <w:ind w:firstLine="720"/>
        <w:rPr>
          <w:snapToGrid w:val="0"/>
        </w:rPr>
      </w:pPr>
    </w:p>
    <w:p w:rsidR="00F34622" w:rsidRDefault="00F34622">
      <w:r>
        <w:t>1</w:t>
      </w:r>
      <w:r w:rsidR="00CB64AC">
        <w:t>1</w:t>
      </w:r>
      <w:r>
        <w:t>.</w:t>
      </w:r>
      <w:r>
        <w:tab/>
        <w:t>ADJOURNMENT</w:t>
      </w:r>
    </w:p>
    <w:p w:rsidR="00F34622" w:rsidRDefault="00F34622"/>
    <w:p w:rsidR="000654A8" w:rsidRDefault="000654A8"/>
    <w:p w:rsidR="000654A8" w:rsidRDefault="000654A8"/>
    <w:p w:rsidR="000654A8" w:rsidRDefault="000654A8"/>
    <w:p w:rsidR="000654A8" w:rsidRDefault="000654A8"/>
    <w:sectPr w:rsidR="000654A8" w:rsidSect="00036424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2B" w:rsidRDefault="0045782B" w:rsidP="00723FF6">
      <w:r>
        <w:separator/>
      </w:r>
    </w:p>
  </w:endnote>
  <w:endnote w:type="continuationSeparator" w:id="0">
    <w:p w:rsidR="0045782B" w:rsidRDefault="0045782B" w:rsidP="0072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2B" w:rsidRPr="00D80E99" w:rsidRDefault="0045782B" w:rsidP="00723FF6">
    <w:pPr>
      <w:widowControl w:val="0"/>
      <w:jc w:val="right"/>
      <w:rPr>
        <w:b/>
        <w:snapToGrid w:val="0"/>
      </w:rPr>
    </w:pPr>
    <w:r w:rsidRPr="00D80E99">
      <w:rPr>
        <w:b/>
        <w:snapToGrid w:val="0"/>
      </w:rPr>
      <w:t>* Documents included</w:t>
    </w:r>
  </w:p>
  <w:p w:rsidR="0045782B" w:rsidRPr="00D80E99" w:rsidRDefault="0045782B" w:rsidP="00723FF6">
    <w:pPr>
      <w:widowControl w:val="0"/>
      <w:jc w:val="right"/>
      <w:rPr>
        <w:b/>
        <w:snapToGrid w:val="0"/>
      </w:rPr>
    </w:pPr>
    <w:r w:rsidRPr="00D80E99">
      <w:rPr>
        <w:b/>
        <w:snapToGrid w:val="0"/>
      </w:rPr>
      <w:t>** Documents to be provided at meeting</w:t>
    </w:r>
  </w:p>
  <w:p w:rsidR="0045782B" w:rsidRDefault="0045782B" w:rsidP="00723FF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2B" w:rsidRDefault="0045782B" w:rsidP="00723FF6">
      <w:r>
        <w:separator/>
      </w:r>
    </w:p>
  </w:footnote>
  <w:footnote w:type="continuationSeparator" w:id="0">
    <w:p w:rsidR="0045782B" w:rsidRDefault="0045782B" w:rsidP="0072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4F"/>
    <w:multiLevelType w:val="multilevel"/>
    <w:tmpl w:val="7416E7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0238C4"/>
    <w:multiLevelType w:val="multilevel"/>
    <w:tmpl w:val="E52C646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FD74408"/>
    <w:multiLevelType w:val="multilevel"/>
    <w:tmpl w:val="6BBA597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4E63F25"/>
    <w:multiLevelType w:val="multilevel"/>
    <w:tmpl w:val="7142742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7A0547A"/>
    <w:multiLevelType w:val="multilevel"/>
    <w:tmpl w:val="0DA8388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86F5276"/>
    <w:multiLevelType w:val="multilevel"/>
    <w:tmpl w:val="D85E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B35527A"/>
    <w:multiLevelType w:val="multilevel"/>
    <w:tmpl w:val="B85E658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B366E12"/>
    <w:multiLevelType w:val="multilevel"/>
    <w:tmpl w:val="0316A1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21E6B0E"/>
    <w:multiLevelType w:val="multilevel"/>
    <w:tmpl w:val="B03C593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C04308F"/>
    <w:multiLevelType w:val="multilevel"/>
    <w:tmpl w:val="4C1E955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1AF105A"/>
    <w:multiLevelType w:val="hybridMultilevel"/>
    <w:tmpl w:val="57E2D25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91141"/>
    <w:multiLevelType w:val="multilevel"/>
    <w:tmpl w:val="182493D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D016806"/>
    <w:multiLevelType w:val="multilevel"/>
    <w:tmpl w:val="0B02993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E7C435C"/>
    <w:multiLevelType w:val="multilevel"/>
    <w:tmpl w:val="BAB8C88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06A4559"/>
    <w:multiLevelType w:val="multilevel"/>
    <w:tmpl w:val="3E9EC17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FE182E"/>
    <w:multiLevelType w:val="singleLevel"/>
    <w:tmpl w:val="AB8EE5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8917736"/>
    <w:multiLevelType w:val="multilevel"/>
    <w:tmpl w:val="9E60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8A16761"/>
    <w:multiLevelType w:val="multilevel"/>
    <w:tmpl w:val="6694B98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BD17DB2"/>
    <w:multiLevelType w:val="multilevel"/>
    <w:tmpl w:val="E51291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D1F1426"/>
    <w:multiLevelType w:val="singleLevel"/>
    <w:tmpl w:val="31526F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19F3CBB"/>
    <w:multiLevelType w:val="multilevel"/>
    <w:tmpl w:val="4734160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36A7AFE"/>
    <w:multiLevelType w:val="singleLevel"/>
    <w:tmpl w:val="4F8650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B5B3350"/>
    <w:multiLevelType w:val="multilevel"/>
    <w:tmpl w:val="8084D6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5"/>
  </w:num>
  <w:num w:numId="5">
    <w:abstractNumId w:val="1"/>
  </w:num>
  <w:num w:numId="6">
    <w:abstractNumId w:val="18"/>
  </w:num>
  <w:num w:numId="7">
    <w:abstractNumId w:val="12"/>
  </w:num>
  <w:num w:numId="8">
    <w:abstractNumId w:val="5"/>
  </w:num>
  <w:num w:numId="9">
    <w:abstractNumId w:val="3"/>
  </w:num>
  <w:num w:numId="10">
    <w:abstractNumId w:val="20"/>
  </w:num>
  <w:num w:numId="11">
    <w:abstractNumId w:val="6"/>
  </w:num>
  <w:num w:numId="12">
    <w:abstractNumId w:val="11"/>
  </w:num>
  <w:num w:numId="13">
    <w:abstractNumId w:val="19"/>
  </w:num>
  <w:num w:numId="14">
    <w:abstractNumId w:val="13"/>
  </w:num>
  <w:num w:numId="15">
    <w:abstractNumId w:val="22"/>
  </w:num>
  <w:num w:numId="16">
    <w:abstractNumId w:val="21"/>
  </w:num>
  <w:num w:numId="17">
    <w:abstractNumId w:val="4"/>
  </w:num>
  <w:num w:numId="18">
    <w:abstractNumId w:val="17"/>
  </w:num>
  <w:num w:numId="19">
    <w:abstractNumId w:val="8"/>
  </w:num>
  <w:num w:numId="20">
    <w:abstractNumId w:val="14"/>
  </w:num>
  <w:num w:numId="21">
    <w:abstractNumId w:val="7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C3"/>
    <w:rsid w:val="00024A74"/>
    <w:rsid w:val="00036424"/>
    <w:rsid w:val="00060E2B"/>
    <w:rsid w:val="000654A8"/>
    <w:rsid w:val="000774BF"/>
    <w:rsid w:val="00121A98"/>
    <w:rsid w:val="00173E52"/>
    <w:rsid w:val="00174A33"/>
    <w:rsid w:val="001C4EAE"/>
    <w:rsid w:val="001D1EFD"/>
    <w:rsid w:val="00227FB1"/>
    <w:rsid w:val="002A1396"/>
    <w:rsid w:val="002C457C"/>
    <w:rsid w:val="002E1ED4"/>
    <w:rsid w:val="002E45A4"/>
    <w:rsid w:val="0032622B"/>
    <w:rsid w:val="00335670"/>
    <w:rsid w:val="00362E5C"/>
    <w:rsid w:val="00373C73"/>
    <w:rsid w:val="003E51A8"/>
    <w:rsid w:val="004565D0"/>
    <w:rsid w:val="0045782B"/>
    <w:rsid w:val="00471BD1"/>
    <w:rsid w:val="004C45AD"/>
    <w:rsid w:val="004C7D8D"/>
    <w:rsid w:val="004D0514"/>
    <w:rsid w:val="0050427C"/>
    <w:rsid w:val="00563B8E"/>
    <w:rsid w:val="0059507B"/>
    <w:rsid w:val="005A1DD2"/>
    <w:rsid w:val="005A7D6F"/>
    <w:rsid w:val="00604654"/>
    <w:rsid w:val="00611B78"/>
    <w:rsid w:val="00625565"/>
    <w:rsid w:val="00642663"/>
    <w:rsid w:val="006510C6"/>
    <w:rsid w:val="00670DF5"/>
    <w:rsid w:val="0068210D"/>
    <w:rsid w:val="00683404"/>
    <w:rsid w:val="00696ED7"/>
    <w:rsid w:val="006970CB"/>
    <w:rsid w:val="006C187C"/>
    <w:rsid w:val="006D4D29"/>
    <w:rsid w:val="006D6344"/>
    <w:rsid w:val="006F719C"/>
    <w:rsid w:val="00723FF6"/>
    <w:rsid w:val="00724E39"/>
    <w:rsid w:val="007354FF"/>
    <w:rsid w:val="007710C3"/>
    <w:rsid w:val="007831B1"/>
    <w:rsid w:val="007C29BD"/>
    <w:rsid w:val="007E12BE"/>
    <w:rsid w:val="007E188D"/>
    <w:rsid w:val="007E72BC"/>
    <w:rsid w:val="00812E1D"/>
    <w:rsid w:val="008329FB"/>
    <w:rsid w:val="008702A0"/>
    <w:rsid w:val="00883762"/>
    <w:rsid w:val="00895E66"/>
    <w:rsid w:val="008B3F0B"/>
    <w:rsid w:val="008F50E6"/>
    <w:rsid w:val="00947B79"/>
    <w:rsid w:val="0097245D"/>
    <w:rsid w:val="00977ADF"/>
    <w:rsid w:val="0098108E"/>
    <w:rsid w:val="009E5688"/>
    <w:rsid w:val="00A52144"/>
    <w:rsid w:val="00A70756"/>
    <w:rsid w:val="00A76BD8"/>
    <w:rsid w:val="00AB540B"/>
    <w:rsid w:val="00AD0069"/>
    <w:rsid w:val="00B14EC7"/>
    <w:rsid w:val="00B30473"/>
    <w:rsid w:val="00B338EC"/>
    <w:rsid w:val="00B473F0"/>
    <w:rsid w:val="00B64580"/>
    <w:rsid w:val="00BD14B6"/>
    <w:rsid w:val="00C83890"/>
    <w:rsid w:val="00C9582B"/>
    <w:rsid w:val="00CA6CB1"/>
    <w:rsid w:val="00CB483B"/>
    <w:rsid w:val="00CB489C"/>
    <w:rsid w:val="00CB64AC"/>
    <w:rsid w:val="00D00AA3"/>
    <w:rsid w:val="00D0688A"/>
    <w:rsid w:val="00D22326"/>
    <w:rsid w:val="00D2267F"/>
    <w:rsid w:val="00D266D4"/>
    <w:rsid w:val="00D40A40"/>
    <w:rsid w:val="00D83A6B"/>
    <w:rsid w:val="00DA784D"/>
    <w:rsid w:val="00DD530E"/>
    <w:rsid w:val="00DE502B"/>
    <w:rsid w:val="00E25EF4"/>
    <w:rsid w:val="00E755C5"/>
    <w:rsid w:val="00E94EA6"/>
    <w:rsid w:val="00E96F8E"/>
    <w:rsid w:val="00EA4C11"/>
    <w:rsid w:val="00EF315F"/>
    <w:rsid w:val="00F34622"/>
    <w:rsid w:val="00F35E40"/>
    <w:rsid w:val="00F4655C"/>
    <w:rsid w:val="00F51F13"/>
    <w:rsid w:val="00F841BD"/>
    <w:rsid w:val="00F92D97"/>
    <w:rsid w:val="00FA6F08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424"/>
    <w:rPr>
      <w:sz w:val="24"/>
    </w:rPr>
  </w:style>
  <w:style w:type="paragraph" w:styleId="Heading1">
    <w:name w:val="heading 1"/>
    <w:basedOn w:val="Normal"/>
    <w:next w:val="Normal"/>
    <w:qFormat/>
    <w:rsid w:val="0003642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3642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6424"/>
    <w:pPr>
      <w:jc w:val="center"/>
    </w:pPr>
    <w:rPr>
      <w:b/>
    </w:rPr>
  </w:style>
  <w:style w:type="paragraph" w:styleId="BodyText">
    <w:name w:val="Body Text"/>
    <w:basedOn w:val="Normal"/>
    <w:rsid w:val="00036424"/>
    <w:rPr>
      <w:b/>
    </w:rPr>
  </w:style>
  <w:style w:type="paragraph" w:styleId="Subtitle">
    <w:name w:val="Subtitle"/>
    <w:basedOn w:val="Normal"/>
    <w:qFormat/>
    <w:rsid w:val="00036424"/>
    <w:pPr>
      <w:jc w:val="center"/>
    </w:pPr>
    <w:rPr>
      <w:b/>
    </w:rPr>
  </w:style>
  <w:style w:type="paragraph" w:styleId="BodyTextIndent2">
    <w:name w:val="Body Text Indent 2"/>
    <w:basedOn w:val="Normal"/>
    <w:rsid w:val="00036424"/>
    <w:pPr>
      <w:ind w:left="1440"/>
      <w:jc w:val="both"/>
    </w:pPr>
  </w:style>
  <w:style w:type="paragraph" w:styleId="BalloonText">
    <w:name w:val="Balloon Text"/>
    <w:basedOn w:val="Normal"/>
    <w:semiHidden/>
    <w:rsid w:val="00504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88D"/>
    <w:pPr>
      <w:ind w:left="720"/>
      <w:contextualSpacing/>
    </w:pPr>
  </w:style>
  <w:style w:type="paragraph" w:styleId="Header">
    <w:name w:val="header"/>
    <w:basedOn w:val="Normal"/>
    <w:link w:val="HeaderChar"/>
    <w:rsid w:val="00723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FF6"/>
    <w:rPr>
      <w:sz w:val="24"/>
    </w:rPr>
  </w:style>
  <w:style w:type="paragraph" w:styleId="Footer">
    <w:name w:val="footer"/>
    <w:basedOn w:val="Normal"/>
    <w:link w:val="FooterChar"/>
    <w:rsid w:val="00723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F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424"/>
    <w:rPr>
      <w:sz w:val="24"/>
    </w:rPr>
  </w:style>
  <w:style w:type="paragraph" w:styleId="Heading1">
    <w:name w:val="heading 1"/>
    <w:basedOn w:val="Normal"/>
    <w:next w:val="Normal"/>
    <w:qFormat/>
    <w:rsid w:val="0003642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3642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6424"/>
    <w:pPr>
      <w:jc w:val="center"/>
    </w:pPr>
    <w:rPr>
      <w:b/>
    </w:rPr>
  </w:style>
  <w:style w:type="paragraph" w:styleId="BodyText">
    <w:name w:val="Body Text"/>
    <w:basedOn w:val="Normal"/>
    <w:rsid w:val="00036424"/>
    <w:rPr>
      <w:b/>
    </w:rPr>
  </w:style>
  <w:style w:type="paragraph" w:styleId="Subtitle">
    <w:name w:val="Subtitle"/>
    <w:basedOn w:val="Normal"/>
    <w:qFormat/>
    <w:rsid w:val="00036424"/>
    <w:pPr>
      <w:jc w:val="center"/>
    </w:pPr>
    <w:rPr>
      <w:b/>
    </w:rPr>
  </w:style>
  <w:style w:type="paragraph" w:styleId="BodyTextIndent2">
    <w:name w:val="Body Text Indent 2"/>
    <w:basedOn w:val="Normal"/>
    <w:rsid w:val="00036424"/>
    <w:pPr>
      <w:ind w:left="1440"/>
      <w:jc w:val="both"/>
    </w:pPr>
  </w:style>
  <w:style w:type="paragraph" w:styleId="BalloonText">
    <w:name w:val="Balloon Text"/>
    <w:basedOn w:val="Normal"/>
    <w:semiHidden/>
    <w:rsid w:val="00504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88D"/>
    <w:pPr>
      <w:ind w:left="720"/>
      <w:contextualSpacing/>
    </w:pPr>
  </w:style>
  <w:style w:type="paragraph" w:styleId="Header">
    <w:name w:val="header"/>
    <w:basedOn w:val="Normal"/>
    <w:link w:val="HeaderChar"/>
    <w:rsid w:val="00723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FF6"/>
    <w:rPr>
      <w:sz w:val="24"/>
    </w:rPr>
  </w:style>
  <w:style w:type="paragraph" w:styleId="Footer">
    <w:name w:val="footer"/>
    <w:basedOn w:val="Normal"/>
    <w:link w:val="FooterChar"/>
    <w:rsid w:val="00723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F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LIBRARY SYSTEM</vt:lpstr>
    </vt:vector>
  </TitlesOfParts>
  <Company>Peace Library System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LIBRARY SYSTEM</dc:title>
  <dc:creator>Peace Library System</dc:creator>
  <cp:lastModifiedBy>plsadempster</cp:lastModifiedBy>
  <cp:revision>9</cp:revision>
  <cp:lastPrinted>2012-08-28T17:48:00Z</cp:lastPrinted>
  <dcterms:created xsi:type="dcterms:W3CDTF">2013-07-18T17:11:00Z</dcterms:created>
  <dcterms:modified xsi:type="dcterms:W3CDTF">2013-08-28T16:28:00Z</dcterms:modified>
</cp:coreProperties>
</file>